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FB99" w14:textId="3044DF64" w:rsidR="00E2408E" w:rsidRPr="00902A33" w:rsidRDefault="00E2408E" w:rsidP="00E2408E">
      <w:pPr>
        <w:tabs>
          <w:tab w:val="left" w:pos="1740"/>
        </w:tabs>
        <w:rPr>
          <w:b/>
          <w:bCs/>
          <w:lang w:val="el-GR"/>
        </w:rPr>
      </w:pPr>
      <w:r w:rsidRPr="00902A33">
        <w:rPr>
          <w:b/>
          <w:bCs/>
          <w:lang w:val="el-GR"/>
        </w:rPr>
        <w:t xml:space="preserve">Δείκτης όγκου επενδύσεων, 2015 = 100 </w:t>
      </w:r>
    </w:p>
    <w:p w14:paraId="67319F0F" w14:textId="471C624D" w:rsidR="000E2BCB" w:rsidRDefault="000E2BCB" w:rsidP="00E2408E">
      <w:pPr>
        <w:tabs>
          <w:tab w:val="left" w:pos="1740"/>
        </w:tabs>
        <w:rPr>
          <w:b/>
          <w:bCs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26F3F3EC" wp14:editId="4CD0B096">
            <wp:extent cx="8686800" cy="5457825"/>
            <wp:effectExtent l="0" t="0" r="0" b="9525"/>
            <wp:docPr id="10497999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15328C-FC7A-46D9-9DCD-04BCEC0845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FB1685" w14:textId="7D134A9F" w:rsidR="000E2BCB" w:rsidRPr="000E2BCB" w:rsidRDefault="000E2BCB" w:rsidP="00E2408E">
      <w:pPr>
        <w:tabs>
          <w:tab w:val="left" w:pos="1740"/>
        </w:tabs>
        <w:rPr>
          <w:b/>
          <w:bCs/>
          <w:color w:val="0000CC"/>
        </w:rPr>
      </w:pPr>
      <w:r w:rsidRPr="000E2BCB">
        <w:rPr>
          <w:b/>
          <w:bCs/>
          <w:lang w:val="el-GR"/>
        </w:rPr>
        <w:t>Πηγή</w:t>
      </w:r>
      <w:r w:rsidRPr="000E2BCB">
        <w:rPr>
          <w:b/>
          <w:bCs/>
        </w:rPr>
        <w:t xml:space="preserve">: Eurostat </w:t>
      </w:r>
    </w:p>
    <w:sectPr w:rsidR="000E2BCB" w:rsidRPr="000E2BCB" w:rsidSect="00902A33">
      <w:pgSz w:w="15840" w:h="12240" w:orient="landscape"/>
      <w:pgMar w:top="1195" w:right="1080" w:bottom="119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8E"/>
    <w:rsid w:val="000E2BCB"/>
    <w:rsid w:val="003600C7"/>
    <w:rsid w:val="00576503"/>
    <w:rsid w:val="00902A33"/>
    <w:rsid w:val="00AC1632"/>
    <w:rsid w:val="00C504C5"/>
    <w:rsid w:val="00E2408E"/>
    <w:rsid w:val="00E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21636"/>
  <w15:chartTrackingRefBased/>
  <w15:docId w15:val="{E648A32B-0096-4108-ADF7-E35EF98C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0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B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nama_10_an6$defaultview_page_spreadshe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Ελλάδα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Sheet1!$B$2:$B$11</c:f>
              <c:numCache>
                <c:formatCode>#,##0</c:formatCode>
                <c:ptCount val="10"/>
                <c:pt idx="0">
                  <c:v>100</c:v>
                </c:pt>
                <c:pt idx="1">
                  <c:v>102.569</c:v>
                </c:pt>
                <c:pt idx="2">
                  <c:v>110.43</c:v>
                </c:pt>
                <c:pt idx="3">
                  <c:v>105.386</c:v>
                </c:pt>
                <c:pt idx="4">
                  <c:v>104.515</c:v>
                </c:pt>
                <c:pt idx="5">
                  <c:v>106.264</c:v>
                </c:pt>
                <c:pt idx="6">
                  <c:v>129.286</c:v>
                </c:pt>
                <c:pt idx="7">
                  <c:v>150.43899999999999</c:v>
                </c:pt>
                <c:pt idx="8">
                  <c:v>160.31200000000001</c:v>
                </c:pt>
                <c:pt idx="9">
                  <c:v>167.52699999999999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75-4B06-BB26-8504E0DBAFE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Sheet1!$C$2:$C$11</c:f>
              <c:numCache>
                <c:formatCode>#,##0</c:formatCode>
                <c:ptCount val="10"/>
                <c:pt idx="0">
                  <c:v>100</c:v>
                </c:pt>
                <c:pt idx="1">
                  <c:v>103.009</c:v>
                </c:pt>
                <c:pt idx="2">
                  <c:v>107.14100000000001</c:v>
                </c:pt>
                <c:pt idx="3">
                  <c:v>111.066</c:v>
                </c:pt>
                <c:pt idx="4">
                  <c:v>118.66200000000001</c:v>
                </c:pt>
                <c:pt idx="5">
                  <c:v>112.73</c:v>
                </c:pt>
                <c:pt idx="6">
                  <c:v>117.22799999999999</c:v>
                </c:pt>
                <c:pt idx="7">
                  <c:v>119.636</c:v>
                </c:pt>
                <c:pt idx="8">
                  <c:v>121.874</c:v>
                </c:pt>
                <c:pt idx="9">
                  <c:v>119.61799999999999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75-4B06-BB26-8504E0DBAF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1893776"/>
        <c:axId val="1951881776"/>
      </c:lineChart>
      <c:catAx>
        <c:axId val="195189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1881776"/>
        <c:crosses val="autoZero"/>
        <c:auto val="1"/>
        <c:lblAlgn val="ctr"/>
        <c:lblOffset val="100"/>
        <c:noMultiLvlLbl val="0"/>
      </c:catAx>
      <c:valAx>
        <c:axId val="195188177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189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 Αργυρού</dc:creator>
  <cp:keywords/>
  <dc:description/>
  <cp:lastModifiedBy>Christos Karaplis</cp:lastModifiedBy>
  <cp:revision>3</cp:revision>
  <dcterms:created xsi:type="dcterms:W3CDTF">2025-05-27T09:32:00Z</dcterms:created>
  <dcterms:modified xsi:type="dcterms:W3CDTF">2025-05-27T09:33:00Z</dcterms:modified>
</cp:coreProperties>
</file>